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8E0A3E" w14:textId="510788CE" w:rsidR="00444319" w:rsidRPr="002E57B8" w:rsidRDefault="00F7203E" w:rsidP="002E57B8">
      <w:pPr>
        <w:pStyle w:val="a3"/>
        <w:ind w:left="5670" w:firstLine="0"/>
        <w:jc w:val="right"/>
        <w:rPr>
          <w:sz w:val="20"/>
          <w:szCs w:val="20"/>
        </w:rPr>
      </w:pPr>
      <w:r w:rsidRPr="002E57B8">
        <w:rPr>
          <w:sz w:val="20"/>
          <w:szCs w:val="20"/>
        </w:rPr>
        <w:t>П</w:t>
      </w:r>
      <w:r w:rsidR="002E57B8" w:rsidRPr="002E57B8">
        <w:rPr>
          <w:sz w:val="20"/>
          <w:szCs w:val="20"/>
        </w:rPr>
        <w:t>риложение</w:t>
      </w:r>
      <w:r w:rsidRPr="002E57B8">
        <w:rPr>
          <w:sz w:val="20"/>
          <w:szCs w:val="20"/>
        </w:rPr>
        <w:t xml:space="preserve"> </w:t>
      </w:r>
      <w:r w:rsidR="00444319" w:rsidRPr="002E57B8">
        <w:rPr>
          <w:sz w:val="20"/>
          <w:szCs w:val="20"/>
        </w:rPr>
        <w:t>№ </w:t>
      </w:r>
      <w:r w:rsidR="002E57B8" w:rsidRPr="002E57B8">
        <w:rPr>
          <w:sz w:val="20"/>
          <w:szCs w:val="20"/>
        </w:rPr>
        <w:t>7</w:t>
      </w:r>
    </w:p>
    <w:p w14:paraId="715F41BF" w14:textId="77777777" w:rsidR="00444319" w:rsidRPr="00444319" w:rsidRDefault="00444319" w:rsidP="00444319">
      <w:pPr>
        <w:pStyle w:val="a3"/>
        <w:ind w:left="5529" w:firstLine="0"/>
        <w:jc w:val="left"/>
      </w:pPr>
    </w:p>
    <w:p w14:paraId="72D1214B" w14:textId="77777777" w:rsidR="00BE02F8" w:rsidRPr="00B92E05" w:rsidRDefault="00BE02F8" w:rsidP="00B92E05">
      <w:pPr>
        <w:rPr>
          <w:rFonts w:ascii="Times New Roman" w:hAnsi="Times New Roman" w:cs="Times New Roman"/>
          <w:sz w:val="24"/>
          <w:szCs w:val="24"/>
        </w:rPr>
      </w:pPr>
    </w:p>
    <w:p w14:paraId="5BF73AAC" w14:textId="77777777"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653ECEF8" wp14:editId="3596F402">
            <wp:extent cx="914400" cy="12071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92BF36" w14:textId="77777777"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УПРАВЛЕНИЕ </w:t>
      </w:r>
    </w:p>
    <w:p w14:paraId="36BE5595" w14:textId="77777777"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СОЦИАЛЬНОЙ ПОЛИТИКИ</w:t>
      </w:r>
    </w:p>
    <w:p w14:paraId="180A721A" w14:textId="1B58FF24" w:rsidR="00B92E05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АЛЕКСАНДРОВСК – САХАЛИНСК</w:t>
      </w:r>
      <w:r w:rsidR="00F720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ОГО</w:t>
      </w:r>
    </w:p>
    <w:p w14:paraId="4040CE36" w14:textId="414EABAB" w:rsidR="00F7203E" w:rsidRPr="00B92E05" w:rsidRDefault="00F7203E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МУНИЦИПАЛЬНОГО ОКРУГА</w:t>
      </w:r>
    </w:p>
    <w:p w14:paraId="63C7FCED" w14:textId="77777777" w:rsidR="00B92E05" w:rsidRPr="00B92E05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0A3EF3C2" w14:textId="77777777"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694420, г"/>
        </w:smartTagPr>
        <w:r w:rsidRPr="00B92E0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694420, г</w:t>
        </w:r>
      </w:smartTag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Александровск – Сахалинский, ул. Ленина, 4</w:t>
      </w:r>
    </w:p>
    <w:p w14:paraId="2C19FCEB" w14:textId="77777777"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тел./факс: 8 (42434) 4 23 43, е-</w:t>
      </w:r>
      <w:r w:rsidRPr="00B92E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5" w:tgtFrame="_blank" w:history="1"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as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up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obr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@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sakhalin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gov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ru</w:t>
        </w:r>
      </w:hyperlink>
    </w:p>
    <w:p w14:paraId="7C0899FC" w14:textId="77777777" w:rsidR="00B92E05" w:rsidRPr="00B92E05" w:rsidRDefault="00B92E05" w:rsidP="00B92E05">
      <w:pPr>
        <w:tabs>
          <w:tab w:val="left" w:pos="284"/>
          <w:tab w:val="left" w:pos="9639"/>
        </w:tabs>
        <w:jc w:val="left"/>
        <w:rPr>
          <w:rFonts w:ascii="Times New Roman" w:eastAsia="Times New Roman" w:hAnsi="Times New Roman" w:cs="Times New Roman"/>
          <w:lang w:eastAsia="ru-RU"/>
        </w:rPr>
      </w:pPr>
      <w:r w:rsidRPr="00B92E05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B92E0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B1BCA7D" wp14:editId="74340E79">
            <wp:extent cx="5745480" cy="10223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8" w:type="dxa"/>
        <w:tblInd w:w="-289" w:type="dxa"/>
        <w:tblLook w:val="01E0" w:firstRow="1" w:lastRow="1" w:firstColumn="1" w:lastColumn="1" w:noHBand="0" w:noVBand="0"/>
      </w:tblPr>
      <w:tblGrid>
        <w:gridCol w:w="5529"/>
        <w:gridCol w:w="4399"/>
      </w:tblGrid>
      <w:tr w:rsidR="00B92E05" w:rsidRPr="00B92E05" w14:paraId="7DA27EAD" w14:textId="77777777" w:rsidTr="00F7203E">
        <w:trPr>
          <w:trHeight w:val="397"/>
        </w:trPr>
        <w:tc>
          <w:tcPr>
            <w:tcW w:w="5529" w:type="dxa"/>
            <w:shd w:val="clear" w:color="auto" w:fill="auto"/>
          </w:tcPr>
          <w:p w14:paraId="710857D9" w14:textId="77777777" w:rsidR="00B92E05" w:rsidRPr="00B92E05" w:rsidRDefault="00D34DF8" w:rsidP="00B92E05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alias w:val="{RegDate}"/>
                <w:tag w:val="{RegDate}"/>
                <w:id w:val="-2141340449"/>
                <w:placeholder>
                  <w:docPart w:val="DCEA8031B35E45F2BFD314AA2FFBD5B6"/>
                </w:placeholder>
              </w:sdtPr>
              <w:sdtEndPr/>
              <w:sdtContent>
                <w:r w:rsidR="00B92E05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от</w:t>
                </w:r>
                <w:r w:rsidR="00B92E05">
                  <w:rPr>
                    <w:rFonts w:ascii="Times New Roman" w:eastAsia="Times New Roman" w:hAnsi="Times New Roman" w:cs="Times New Roman"/>
                    <w:sz w:val="28"/>
                    <w:szCs w:val="28"/>
                    <w:u w:val="single"/>
                    <w:lang w:eastAsia="ru-RU"/>
                  </w:rPr>
                  <w:t xml:space="preserve">                                </w:t>
                </w:r>
              </w:sdtContent>
            </w:sdt>
            <w:r w:rsidR="00B92E05" w:rsidRPr="00B92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alias w:val="{RegNumber}"/>
                <w:tag w:val="{RegNumber}"/>
                <w:id w:val="-1042516414"/>
                <w:placeholder>
                  <w:docPart w:val="6435A5E5FB264A3797BDDC33CAB54115"/>
                </w:placeholder>
                <w:showingPlcHdr/>
              </w:sdtPr>
              <w:sdtEndPr/>
              <w:sdtContent>
                <w:r w:rsidR="00B92E05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val="en-US" w:eastAsia="ru-RU"/>
                  </w:rPr>
                  <w:t>_________________</w:t>
                </w:r>
              </w:sdtContent>
            </w:sdt>
          </w:p>
          <w:p w14:paraId="681F110C" w14:textId="77777777" w:rsidR="00B92E05" w:rsidRPr="00F7203E" w:rsidRDefault="00B92E05" w:rsidP="00B92E05">
            <w:pPr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9" w:type="dxa"/>
            <w:shd w:val="clear" w:color="auto" w:fill="auto"/>
          </w:tcPr>
          <w:p w14:paraId="0ADDE4E3" w14:textId="77777777" w:rsidR="00B92E05" w:rsidRPr="005D133B" w:rsidRDefault="00B92E05" w:rsidP="00B92E05">
            <w:pPr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5D13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Кому  </w:t>
            </w:r>
          </w:p>
        </w:tc>
      </w:tr>
    </w:tbl>
    <w:p w14:paraId="5AE52386" w14:textId="77777777" w:rsidR="00FC596F" w:rsidRPr="002E57B8" w:rsidRDefault="00FC596F" w:rsidP="00FC596F">
      <w:pPr>
        <w:rPr>
          <w:rFonts w:ascii="Times New Roman" w:hAnsi="Times New Roman" w:cs="Times New Roman"/>
          <w:b/>
          <w:sz w:val="28"/>
          <w:szCs w:val="28"/>
        </w:rPr>
      </w:pPr>
      <w:r w:rsidRPr="002E57B8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bookmarkStart w:id="0" w:name="_GoBack"/>
      <w:bookmarkEnd w:id="0"/>
    </w:p>
    <w:p w14:paraId="00080709" w14:textId="588E0B4D" w:rsidR="00FC596F" w:rsidRPr="002E57B8" w:rsidRDefault="002E57B8" w:rsidP="00FC596F">
      <w:pPr>
        <w:rPr>
          <w:rFonts w:ascii="Times New Roman" w:hAnsi="Times New Roman" w:cs="Times New Roman"/>
          <w:b/>
          <w:sz w:val="28"/>
          <w:szCs w:val="28"/>
        </w:rPr>
      </w:pPr>
      <w:r w:rsidRPr="002E57B8">
        <w:rPr>
          <w:rFonts w:ascii="Times New Roman" w:hAnsi="Times New Roman" w:cs="Times New Roman"/>
          <w:b/>
          <w:sz w:val="28"/>
          <w:szCs w:val="28"/>
        </w:rPr>
        <w:t>об отказе в постановке на учет для предоставления места в образовательном учреждении, реализующем образовательную программу дошкольного образования</w:t>
      </w:r>
    </w:p>
    <w:p w14:paraId="4F028CE1" w14:textId="77777777" w:rsidR="00FC596F" w:rsidRPr="00F7203E" w:rsidRDefault="00FC596F" w:rsidP="00FC596F">
      <w:pPr>
        <w:rPr>
          <w:rFonts w:ascii="Times New Roman" w:hAnsi="Times New Roman" w:cs="Times New Roman"/>
          <w:b/>
          <w:sz w:val="16"/>
          <w:szCs w:val="16"/>
        </w:rPr>
      </w:pPr>
    </w:p>
    <w:p w14:paraId="2FE37ED0" w14:textId="047CEF91" w:rsidR="00FC596F" w:rsidRPr="00FC596F" w:rsidRDefault="00F7203E" w:rsidP="00FC596F">
      <w:pPr>
        <w:suppressAutoHyphens/>
        <w:overflowPunct w:val="0"/>
        <w:autoSpaceDE w:val="0"/>
        <w:autoSpaceDN w:val="0"/>
        <w:spacing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203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Рассмотрев Ваше заявление от ________________ № ____ и прилагаемые к нему документы,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управлением социальной политики Александровск-Сахалинского муниципального округа принято решение об отказе</w:t>
      </w:r>
      <w:r w:rsidR="00FC596F" w:rsidRPr="00FC596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в предоставлении услуги по причине ____________________ (указывается причина, по которой по заявлению принято отрицательное решение).</w:t>
      </w:r>
    </w:p>
    <w:p w14:paraId="4584C854" w14:textId="77777777" w:rsidR="00FC596F" w:rsidRPr="00FC596F" w:rsidRDefault="00FC596F" w:rsidP="00FC596F">
      <w:pPr>
        <w:suppressAutoHyphens/>
        <w:overflowPunct w:val="0"/>
        <w:autoSpaceDE w:val="0"/>
        <w:autoSpaceDN w:val="0"/>
        <w:spacing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C596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Вам необходимо _____________________ (указывается порядок действий, который необходимо выполнить заявителю для получения положительного результата по заявлению).</w:t>
      </w:r>
    </w:p>
    <w:p w14:paraId="12062565" w14:textId="77777777" w:rsidR="00B92E05" w:rsidRPr="00F7203E" w:rsidRDefault="00B92E05" w:rsidP="00FC596F">
      <w:pPr>
        <w:rPr>
          <w:rFonts w:ascii="Times New Roman" w:hAnsi="Times New Roman" w:cs="Times New Roman"/>
          <w:b/>
          <w:sz w:val="16"/>
          <w:szCs w:val="16"/>
        </w:rPr>
      </w:pPr>
    </w:p>
    <w:p w14:paraId="10D5563B" w14:textId="77777777" w:rsidR="005D133B" w:rsidRPr="005D133B" w:rsidRDefault="005D133B" w:rsidP="005D133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133B">
        <w:rPr>
          <w:rFonts w:ascii="Times New Roman" w:eastAsia="Calibri" w:hAnsi="Times New Roman" w:cs="Times New Roman"/>
          <w:b/>
          <w:sz w:val="28"/>
          <w:szCs w:val="28"/>
        </w:rPr>
        <w:t xml:space="preserve">Начальник управления </w:t>
      </w:r>
    </w:p>
    <w:p w14:paraId="6359D44C" w14:textId="77777777" w:rsidR="005D133B" w:rsidRPr="005D133B" w:rsidRDefault="005D133B" w:rsidP="005D133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133B">
        <w:rPr>
          <w:rFonts w:ascii="Times New Roman" w:eastAsia="Calibri" w:hAnsi="Times New Roman" w:cs="Times New Roman"/>
          <w:b/>
          <w:sz w:val="28"/>
          <w:szCs w:val="28"/>
        </w:rPr>
        <w:t xml:space="preserve">социальной политики </w:t>
      </w:r>
    </w:p>
    <w:p w14:paraId="67D9FF15" w14:textId="77777777" w:rsidR="00F7203E" w:rsidRDefault="005D133B" w:rsidP="005D133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133B">
        <w:rPr>
          <w:rFonts w:ascii="Times New Roman" w:eastAsia="Calibri" w:hAnsi="Times New Roman" w:cs="Times New Roman"/>
          <w:b/>
          <w:sz w:val="28"/>
          <w:szCs w:val="28"/>
        </w:rPr>
        <w:t>Александровск-Сахалинск</w:t>
      </w:r>
      <w:r w:rsidR="00F7203E">
        <w:rPr>
          <w:rFonts w:ascii="Times New Roman" w:eastAsia="Calibri" w:hAnsi="Times New Roman" w:cs="Times New Roman"/>
          <w:b/>
          <w:sz w:val="28"/>
          <w:szCs w:val="28"/>
        </w:rPr>
        <w:t xml:space="preserve">ого </w:t>
      </w:r>
    </w:p>
    <w:p w14:paraId="083250AA" w14:textId="17648B3A" w:rsidR="005D133B" w:rsidRPr="005D133B" w:rsidRDefault="00F7203E" w:rsidP="005D133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муниципального округа</w:t>
      </w:r>
      <w:r w:rsidR="005D133B" w:rsidRPr="005D133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</w:t>
      </w:r>
      <w:r w:rsidR="005D133B" w:rsidRPr="005D133B">
        <w:rPr>
          <w:rFonts w:ascii="Times New Roman" w:eastAsia="Calibri" w:hAnsi="Times New Roman" w:cs="Times New Roman"/>
          <w:b/>
          <w:sz w:val="28"/>
          <w:szCs w:val="28"/>
        </w:rPr>
        <w:t xml:space="preserve">________    ___________  </w:t>
      </w:r>
    </w:p>
    <w:p w14:paraId="0D4D3033" w14:textId="77777777" w:rsidR="00FC596F" w:rsidRPr="00B92E05" w:rsidRDefault="005D133B" w:rsidP="005D13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33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 w:rsidRPr="005D133B">
        <w:rPr>
          <w:rFonts w:ascii="Times New Roman" w:eastAsia="Calibri" w:hAnsi="Times New Roman" w:cs="Times New Roman"/>
          <w:sz w:val="28"/>
          <w:szCs w:val="28"/>
          <w:vertAlign w:val="superscript"/>
        </w:rPr>
        <w:t>подпись                      ФИО</w:t>
      </w:r>
    </w:p>
    <w:sectPr w:rsidR="00FC596F" w:rsidRPr="00B92E05" w:rsidSect="00F7203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36FD8"/>
    <w:rsid w:val="001F371F"/>
    <w:rsid w:val="00206A0C"/>
    <w:rsid w:val="002179C1"/>
    <w:rsid w:val="002E57B8"/>
    <w:rsid w:val="003A4E50"/>
    <w:rsid w:val="0041073B"/>
    <w:rsid w:val="00444319"/>
    <w:rsid w:val="004B6786"/>
    <w:rsid w:val="005268A0"/>
    <w:rsid w:val="005D133B"/>
    <w:rsid w:val="00626D3B"/>
    <w:rsid w:val="00691DC6"/>
    <w:rsid w:val="00793F4A"/>
    <w:rsid w:val="0083208E"/>
    <w:rsid w:val="00861B1B"/>
    <w:rsid w:val="009E5F64"/>
    <w:rsid w:val="00AB19BA"/>
    <w:rsid w:val="00AD0831"/>
    <w:rsid w:val="00B92E05"/>
    <w:rsid w:val="00BE02F8"/>
    <w:rsid w:val="00C64E76"/>
    <w:rsid w:val="00D34DF8"/>
    <w:rsid w:val="00E25F2F"/>
    <w:rsid w:val="00F65F58"/>
    <w:rsid w:val="00F7203E"/>
    <w:rsid w:val="00FC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233082D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92E05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793F4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3F4A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3F4A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3F4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3F4A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3F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3F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9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hyperlink" Target="mailto:as_up_obr@sakhalin.gov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CEA8031B35E45F2BFD314AA2FFBD5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4F5CE4-3152-423A-9D7D-91714A11C213}"/>
      </w:docPartPr>
      <w:docPartBody>
        <w:p w:rsidR="009C48FD" w:rsidRDefault="00BA197D" w:rsidP="00BA197D">
          <w:pPr>
            <w:pStyle w:val="DCEA8031B35E45F2BFD314AA2FFBD5B6"/>
          </w:pPr>
          <w:r w:rsidRPr="00E75C71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6435A5E5FB264A3797BDDC33CAB541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363FF6-56B8-440F-880D-DE1F0D5CA85B}"/>
      </w:docPartPr>
      <w:docPartBody>
        <w:p w:rsidR="009C48FD" w:rsidRDefault="00BA197D" w:rsidP="00BA197D">
          <w:pPr>
            <w:pStyle w:val="6435A5E5FB264A3797BDDC33CAB54115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97D"/>
    <w:rsid w:val="00447DE4"/>
    <w:rsid w:val="00767D5B"/>
    <w:rsid w:val="007E2B2D"/>
    <w:rsid w:val="00856C42"/>
    <w:rsid w:val="00877F00"/>
    <w:rsid w:val="009C48FD"/>
    <w:rsid w:val="00A050B2"/>
    <w:rsid w:val="00AC5D89"/>
    <w:rsid w:val="00B86C33"/>
    <w:rsid w:val="00BA197D"/>
    <w:rsid w:val="00C13321"/>
    <w:rsid w:val="00C55600"/>
    <w:rsid w:val="00CF2F26"/>
    <w:rsid w:val="00F1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CEA8031B35E45F2BFD314AA2FFBD5B6">
    <w:name w:val="DCEA8031B35E45F2BFD314AA2FFBD5B6"/>
    <w:rsid w:val="00BA197D"/>
  </w:style>
  <w:style w:type="paragraph" w:customStyle="1" w:styleId="6435A5E5FB264A3797BDDC33CAB54115">
    <w:name w:val="6435A5E5FB264A3797BDDC33CAB54115"/>
    <w:rsid w:val="00BA1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Батяйкина Татьяна Владимировна</cp:lastModifiedBy>
  <cp:revision>3</cp:revision>
  <dcterms:created xsi:type="dcterms:W3CDTF">2025-05-05T03:55:00Z</dcterms:created>
  <dcterms:modified xsi:type="dcterms:W3CDTF">2025-05-05T05:26:00Z</dcterms:modified>
</cp:coreProperties>
</file>